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CA14" w14:textId="77777777" w:rsidR="00304ACE" w:rsidRDefault="00990F05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t>PATTO DI CORRESPONSABILITA’ </w:t>
      </w:r>
    </w:p>
    <w:p w14:paraId="5BF43D93" w14:textId="77777777" w:rsidR="00304ACE" w:rsidRDefault="00990F05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t> </w:t>
      </w:r>
    </w:p>
    <w:tbl>
      <w:tblPr>
        <w:tblStyle w:val="a"/>
        <w:tblW w:w="99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5415"/>
      </w:tblGrid>
      <w:tr w:rsidR="00304ACE" w14:paraId="5836D1D1" w14:textId="77777777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B2836" w14:textId="77777777" w:rsidR="00304ACE" w:rsidRDefault="0099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Nome e cognome dello studente o studentessa 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28A77" w14:textId="77777777" w:rsidR="00304ACE" w:rsidRDefault="0088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304ACE" w14:paraId="50BBA615" w14:textId="77777777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C2FEB" w14:textId="77777777" w:rsidR="00304ACE" w:rsidRDefault="0099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Classe 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720EA" w14:textId="77777777" w:rsidR="008808EB" w:rsidRDefault="00990F05" w:rsidP="0088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14:paraId="2D6682FB" w14:textId="77777777" w:rsidR="00304ACE" w:rsidRDefault="0030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ACE" w14:paraId="79CE6AB8" w14:textId="77777777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F57BC" w14:textId="77777777" w:rsidR="00304ACE" w:rsidRDefault="0099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Destinazione 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5948D" w14:textId="77777777" w:rsidR="00304ACE" w:rsidRDefault="0099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14:paraId="5A90A31D" w14:textId="77777777" w:rsidR="00304ACE" w:rsidRDefault="0099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304ACE" w14:paraId="718FFA95" w14:textId="77777777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11737" w14:textId="77777777" w:rsidR="00304ACE" w:rsidRDefault="0099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Data inizio e conclusione del soggiorno 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49B49" w14:textId="77777777" w:rsidR="00304ACE" w:rsidRDefault="0099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14:paraId="0F05EE34" w14:textId="77777777" w:rsidR="00304ACE" w:rsidRDefault="0099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304ACE" w14:paraId="6158DEF5" w14:textId="77777777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D2116" w14:textId="77777777" w:rsidR="00304ACE" w:rsidRDefault="0099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Nome ed email del tutor della scuola 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B25AE" w14:textId="77777777" w:rsidR="008808EB" w:rsidRDefault="00990F05" w:rsidP="0088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14:paraId="68215222" w14:textId="77777777" w:rsidR="00304ACE" w:rsidRDefault="0030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ACE" w14:paraId="07A404EB" w14:textId="77777777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E3978" w14:textId="77777777" w:rsidR="00304ACE" w:rsidRDefault="0099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Nome e indirizzo della scuola ospitante 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F699E" w14:textId="77777777" w:rsidR="00304ACE" w:rsidRDefault="0099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14:paraId="72A38EA3" w14:textId="77777777" w:rsidR="00304ACE" w:rsidRDefault="0099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</w:tbl>
    <w:p w14:paraId="3A5D6F08" w14:textId="77777777" w:rsidR="00304ACE" w:rsidRDefault="00304ACE">
      <w:pPr>
        <w:spacing w:after="0" w:line="240" w:lineRule="auto"/>
        <w:jc w:val="both"/>
      </w:pPr>
    </w:p>
    <w:p w14:paraId="2D796092" w14:textId="77777777" w:rsidR="00304ACE" w:rsidRDefault="00990F05">
      <w:pPr>
        <w:spacing w:after="0" w:line="240" w:lineRule="auto"/>
        <w:jc w:val="both"/>
      </w:pPr>
      <w:r>
        <w:t xml:space="preserve">Il seguente accordo viene condiviso e sottoscritto dallo studente partecipante ad un programma di mobilità </w:t>
      </w:r>
    </w:p>
    <w:p w14:paraId="247A92A3" w14:textId="77777777" w:rsidR="00304ACE" w:rsidRDefault="00990F05">
      <w:pPr>
        <w:spacing w:after="0" w:line="240" w:lineRule="auto"/>
        <w:jc w:val="both"/>
      </w:pPr>
      <w:r>
        <w:t>individuale, dalla sua famiglia e dalla scuola al fine di: </w:t>
      </w:r>
    </w:p>
    <w:p w14:paraId="0D5849A4" w14:textId="77777777" w:rsidR="00304ACE" w:rsidRDefault="00304ACE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</w:p>
    <w:p w14:paraId="0F0DC490" w14:textId="77777777" w:rsidR="00304ACE" w:rsidRDefault="00990F05">
      <w:pPr>
        <w:numPr>
          <w:ilvl w:val="0"/>
          <w:numId w:val="4"/>
        </w:numPr>
        <w:spacing w:after="0" w:line="240" w:lineRule="auto"/>
        <w:ind w:left="1080" w:firstLine="0"/>
        <w:jc w:val="both"/>
      </w:pPr>
      <w:r>
        <w:t>Concordare un iter formativo personalizzato, trasparente e vincolante, volto a valorizzare l’esperienza all’estero nelle procedure di riammissione nella classe di origine </w:t>
      </w:r>
    </w:p>
    <w:p w14:paraId="1E3A93B1" w14:textId="77777777" w:rsidR="00304ACE" w:rsidRDefault="00990F05">
      <w:pPr>
        <w:numPr>
          <w:ilvl w:val="0"/>
          <w:numId w:val="4"/>
        </w:numPr>
        <w:spacing w:after="0" w:line="240" w:lineRule="auto"/>
        <w:ind w:left="1080" w:firstLine="0"/>
        <w:jc w:val="both"/>
      </w:pPr>
      <w:r>
        <w:t>Chiarire gli obiettivi formativi disciplinari e trasversali relativi al soggiorno di studio all’estero e la modalità e i criteri per la valutazione </w:t>
      </w:r>
    </w:p>
    <w:p w14:paraId="4840BCCD" w14:textId="77777777" w:rsidR="00304ACE" w:rsidRDefault="00990F05">
      <w:pPr>
        <w:numPr>
          <w:ilvl w:val="0"/>
          <w:numId w:val="4"/>
        </w:numPr>
        <w:spacing w:after="0" w:line="240" w:lineRule="auto"/>
        <w:ind w:left="1080" w:firstLine="0"/>
        <w:jc w:val="both"/>
      </w:pPr>
      <w:r>
        <w:t>Promuovere un clima di collaborazione nelle esperienze di mobilità individuale fortemente sostenute dall’Unione Europea </w:t>
      </w:r>
    </w:p>
    <w:p w14:paraId="7697D398" w14:textId="77777777" w:rsidR="00304ACE" w:rsidRDefault="00990F05">
      <w:pPr>
        <w:numPr>
          <w:ilvl w:val="0"/>
          <w:numId w:val="4"/>
        </w:numPr>
        <w:spacing w:after="0" w:line="240" w:lineRule="auto"/>
        <w:ind w:left="1080" w:firstLine="0"/>
        <w:jc w:val="both"/>
      </w:pPr>
      <w:r>
        <w:t>Valorizzare queste esperienze al fine di una ricaduta nella comunità scolastica </w:t>
      </w:r>
    </w:p>
    <w:p w14:paraId="399D673B" w14:textId="77777777" w:rsidR="00304ACE" w:rsidRDefault="00304ACE">
      <w:pPr>
        <w:spacing w:after="0" w:line="240" w:lineRule="auto"/>
        <w:jc w:val="both"/>
      </w:pPr>
    </w:p>
    <w:p w14:paraId="668E0365" w14:textId="77777777" w:rsidR="00304ACE" w:rsidRDefault="00990F05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t>LO STUDENTE SI IMPEGNA A: </w:t>
      </w:r>
    </w:p>
    <w:p w14:paraId="71252609" w14:textId="77777777" w:rsidR="00304ACE" w:rsidRDefault="00990F05">
      <w:pPr>
        <w:numPr>
          <w:ilvl w:val="0"/>
          <w:numId w:val="5"/>
        </w:numPr>
        <w:spacing w:after="0" w:line="240" w:lineRule="auto"/>
        <w:ind w:left="1080" w:firstLine="0"/>
        <w:jc w:val="both"/>
      </w:pPr>
      <w:r>
        <w:t>Frequentare regolarmente la scuola ospitante all’estero </w:t>
      </w:r>
    </w:p>
    <w:p w14:paraId="39311A23" w14:textId="77777777" w:rsidR="00304ACE" w:rsidRDefault="00990F05">
      <w:pPr>
        <w:numPr>
          <w:ilvl w:val="0"/>
          <w:numId w:val="5"/>
        </w:numPr>
        <w:spacing w:after="0" w:line="240" w:lineRule="auto"/>
        <w:ind w:left="1080" w:firstLine="0"/>
        <w:jc w:val="both"/>
      </w:pPr>
      <w:r>
        <w:t>Informare regolarmente il </w:t>
      </w:r>
      <w:proofErr w:type="spellStart"/>
      <w:r>
        <w:t>CdC</w:t>
      </w:r>
      <w:proofErr w:type="spellEnd"/>
      <w:r>
        <w:t>, tramite il tutor, del suo andamento scolastico </w:t>
      </w:r>
    </w:p>
    <w:p w14:paraId="2BC475BA" w14:textId="77777777" w:rsidR="00304ACE" w:rsidRDefault="00990F05">
      <w:pPr>
        <w:numPr>
          <w:ilvl w:val="0"/>
          <w:numId w:val="5"/>
        </w:numPr>
        <w:spacing w:after="0" w:line="240" w:lineRule="auto"/>
        <w:ind w:left="1080" w:firstLine="0"/>
        <w:jc w:val="both"/>
      </w:pPr>
      <w:r>
        <w:t>Trasmettere alla scuola italiana un certificato di frequenza ed eventuali valutazioni conseguite nella scuola estera </w:t>
      </w:r>
    </w:p>
    <w:p w14:paraId="2AE51F36" w14:textId="77777777" w:rsidR="00304ACE" w:rsidRDefault="00990F05">
      <w:pPr>
        <w:numPr>
          <w:ilvl w:val="0"/>
          <w:numId w:val="5"/>
        </w:numPr>
        <w:spacing w:after="0" w:line="240" w:lineRule="auto"/>
        <w:ind w:left="1080" w:firstLine="0"/>
        <w:jc w:val="both"/>
      </w:pPr>
      <w:r>
        <w:t>Informarsi, tramite il tutor, sul regolamento, i programmi e gli argomenti svolti nelle singole discipline in Italia e le modalità e i tempi di recupero </w:t>
      </w:r>
    </w:p>
    <w:p w14:paraId="32EB2EC3" w14:textId="77777777" w:rsidR="00304ACE" w:rsidRDefault="00990F05">
      <w:pPr>
        <w:numPr>
          <w:ilvl w:val="0"/>
          <w:numId w:val="6"/>
        </w:numPr>
        <w:spacing w:after="0" w:line="240" w:lineRule="auto"/>
        <w:ind w:left="1080" w:firstLine="0"/>
        <w:jc w:val="both"/>
      </w:pPr>
      <w:r>
        <w:t>Richiedere alla scuola ospitante e trasmettere tutta la documentazione necessaria per il reinserimento e il riconoscimento dell’esperienza, in particolare: attestato di frequenza e valutazione- programma di studio seguito per ogni materia </w:t>
      </w:r>
    </w:p>
    <w:p w14:paraId="036DC802" w14:textId="77777777" w:rsidR="00304ACE" w:rsidRDefault="00990F05">
      <w:pPr>
        <w:numPr>
          <w:ilvl w:val="0"/>
          <w:numId w:val="6"/>
        </w:numPr>
        <w:spacing w:after="0" w:line="240" w:lineRule="auto"/>
        <w:ind w:left="1080" w:firstLine="0"/>
        <w:jc w:val="both"/>
      </w:pPr>
      <w:r>
        <w:t>Relazionare, sia periodicamente che al rientro, sull’attivi</w:t>
      </w:r>
      <w:r w:rsidR="008808EB">
        <w:t>tà formativa seguita all’estero</w:t>
      </w:r>
    </w:p>
    <w:p w14:paraId="259EAE0C" w14:textId="77777777" w:rsidR="008808EB" w:rsidRPr="008808EB" w:rsidRDefault="008808EB" w:rsidP="008808EB">
      <w:pPr>
        <w:numPr>
          <w:ilvl w:val="0"/>
          <w:numId w:val="6"/>
        </w:numPr>
        <w:spacing w:after="0" w:line="240" w:lineRule="auto"/>
        <w:ind w:left="1080" w:firstLine="0"/>
        <w:jc w:val="both"/>
      </w:pPr>
      <w:r w:rsidRPr="008808EB">
        <w:rPr>
          <w:rFonts w:eastAsia="Times New Roman"/>
        </w:rPr>
        <w:t>A rispettare tutte le disposizioni sanitarie messe in atto dall’ente del paese ospitante a seguito dell’emergenza COVID 19</w:t>
      </w:r>
      <w:r w:rsidRPr="008808EB">
        <w:rPr>
          <w:rFonts w:ascii="Arial" w:hAnsi="Arial" w:cs="Arial"/>
          <w:color w:val="222222"/>
          <w:shd w:val="clear" w:color="auto" w:fill="FFFFFF"/>
        </w:rPr>
        <w:t>.</w:t>
      </w:r>
    </w:p>
    <w:p w14:paraId="5387DA79" w14:textId="77777777" w:rsidR="008808EB" w:rsidRDefault="008808EB" w:rsidP="008808EB">
      <w:pPr>
        <w:spacing w:after="0" w:line="240" w:lineRule="auto"/>
        <w:ind w:left="720"/>
        <w:jc w:val="both"/>
      </w:pPr>
    </w:p>
    <w:p w14:paraId="1DD5452D" w14:textId="77777777" w:rsidR="00304ACE" w:rsidRDefault="00304ACE">
      <w:pPr>
        <w:spacing w:after="0" w:line="240" w:lineRule="auto"/>
        <w:jc w:val="both"/>
      </w:pPr>
    </w:p>
    <w:p w14:paraId="19CB946F" w14:textId="77777777" w:rsidR="00304ACE" w:rsidRDefault="00990F05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t>LA FAMIGLIA SI IMPEGNA A: </w:t>
      </w:r>
    </w:p>
    <w:p w14:paraId="320A2BEF" w14:textId="77777777" w:rsidR="00304ACE" w:rsidRDefault="00990F05">
      <w:pPr>
        <w:numPr>
          <w:ilvl w:val="0"/>
          <w:numId w:val="1"/>
        </w:numPr>
        <w:spacing w:after="0" w:line="240" w:lineRule="auto"/>
        <w:ind w:left="1080" w:firstLine="0"/>
        <w:jc w:val="both"/>
      </w:pPr>
      <w:r>
        <w:t>Curare gli atti burocratici </w:t>
      </w:r>
    </w:p>
    <w:p w14:paraId="4B443FD9" w14:textId="77777777" w:rsidR="00304ACE" w:rsidRDefault="00990F05">
      <w:pPr>
        <w:numPr>
          <w:ilvl w:val="0"/>
          <w:numId w:val="1"/>
        </w:numPr>
        <w:spacing w:after="0" w:line="240" w:lineRule="auto"/>
        <w:ind w:left="1080" w:firstLine="0"/>
        <w:jc w:val="both"/>
      </w:pPr>
      <w:r>
        <w:t>Sostenere e sollecitare il passaggio di informazioni tra lo studente all’estero e la scuola italiana </w:t>
      </w:r>
    </w:p>
    <w:p w14:paraId="14524160" w14:textId="77777777" w:rsidR="00304ACE" w:rsidRDefault="00304ACE">
      <w:pPr>
        <w:spacing w:after="0" w:line="240" w:lineRule="auto"/>
        <w:jc w:val="both"/>
      </w:pPr>
    </w:p>
    <w:p w14:paraId="32A2B5AD" w14:textId="77777777" w:rsidR="00304ACE" w:rsidRDefault="00990F05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t>LA SCUOLA SI IMPEGNA A: </w:t>
      </w:r>
    </w:p>
    <w:p w14:paraId="2720715C" w14:textId="77777777" w:rsidR="00304ACE" w:rsidRDefault="00990F05">
      <w:pPr>
        <w:numPr>
          <w:ilvl w:val="0"/>
          <w:numId w:val="2"/>
        </w:numPr>
        <w:spacing w:after="0" w:line="240" w:lineRule="auto"/>
        <w:ind w:left="1080" w:firstLine="0"/>
        <w:jc w:val="both"/>
      </w:pPr>
      <w:r>
        <w:t>Indicare un docente, preferibilmente un componente del suo </w:t>
      </w:r>
      <w:proofErr w:type="spellStart"/>
      <w:r>
        <w:t>CdC</w:t>
      </w:r>
      <w:proofErr w:type="spellEnd"/>
      <w:r>
        <w:t>, come figura di riferimento per lo studente e la famiglia </w:t>
      </w:r>
    </w:p>
    <w:p w14:paraId="22A9A327" w14:textId="77777777" w:rsidR="00304ACE" w:rsidRDefault="00990F05">
      <w:pPr>
        <w:numPr>
          <w:ilvl w:val="0"/>
          <w:numId w:val="2"/>
        </w:numPr>
        <w:spacing w:after="0" w:line="240" w:lineRule="auto"/>
        <w:ind w:left="1080" w:firstLine="0"/>
        <w:jc w:val="both"/>
      </w:pPr>
      <w:r>
        <w:t>Indicare alcuni contenuti irrinunciabili per le discipline presenti nel programma italiano </w:t>
      </w:r>
    </w:p>
    <w:p w14:paraId="60E4C2A4" w14:textId="77777777" w:rsidR="00304ACE" w:rsidRDefault="00990F05">
      <w:pPr>
        <w:numPr>
          <w:ilvl w:val="0"/>
          <w:numId w:val="2"/>
        </w:numPr>
        <w:spacing w:after="0" w:line="240" w:lineRule="auto"/>
        <w:ind w:left="1080" w:firstLine="0"/>
        <w:jc w:val="both"/>
      </w:pPr>
      <w:r>
        <w:t>Indicare le competenze attese per il rientro dello studente dall’esperienza all’estero </w:t>
      </w:r>
    </w:p>
    <w:p w14:paraId="430C059D" w14:textId="77777777" w:rsidR="00304ACE" w:rsidRDefault="00990F05">
      <w:pPr>
        <w:numPr>
          <w:ilvl w:val="0"/>
          <w:numId w:val="2"/>
        </w:numPr>
        <w:spacing w:after="0" w:line="240" w:lineRule="auto"/>
        <w:ind w:left="1080" w:firstLine="0"/>
        <w:jc w:val="both"/>
      </w:pPr>
      <w:r>
        <w:t>Concordare con lo studente le modalità e i tempi per l’accertamento dopo il rientro </w:t>
      </w:r>
    </w:p>
    <w:p w14:paraId="3F40316D" w14:textId="77777777" w:rsidR="00304ACE" w:rsidRDefault="00990F05">
      <w:pPr>
        <w:numPr>
          <w:ilvl w:val="0"/>
          <w:numId w:val="3"/>
        </w:numPr>
        <w:spacing w:after="0" w:line="240" w:lineRule="auto"/>
        <w:ind w:left="1080" w:firstLine="0"/>
        <w:jc w:val="both"/>
      </w:pPr>
      <w:r>
        <w:t>Esprimere una valutazione globale che tenga presente il percorso di studio all’estero e l’accertamento sui contenuti disciplinari italiani irrinunciabili </w:t>
      </w:r>
    </w:p>
    <w:p w14:paraId="1CB4F0D3" w14:textId="77777777" w:rsidR="00304ACE" w:rsidRDefault="00990F05">
      <w:pPr>
        <w:numPr>
          <w:ilvl w:val="0"/>
          <w:numId w:val="3"/>
        </w:numPr>
        <w:spacing w:after="0" w:line="240" w:lineRule="auto"/>
        <w:ind w:left="1080" w:firstLine="0"/>
        <w:jc w:val="both"/>
      </w:pPr>
      <w:r>
        <w:lastRenderedPageBreak/>
        <w:t>Curare la valorizzazione dell’esperienza nella classe attraverso la disseminazione del percorso realizzato, anche nel documento di presentazione all’esame di maturità. </w:t>
      </w:r>
    </w:p>
    <w:p w14:paraId="64879A67" w14:textId="77777777" w:rsidR="00304ACE" w:rsidRDefault="00304ACE">
      <w:pPr>
        <w:spacing w:after="0" w:line="240" w:lineRule="auto"/>
        <w:jc w:val="both"/>
      </w:pPr>
    </w:p>
    <w:p w14:paraId="413B53C2" w14:textId="77777777" w:rsidR="00304ACE" w:rsidRDefault="00990F05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t>AI FINI DELLA RIAMMISSIONE NELLA CLASSE DI ORIGINE, PER POTER ESPRIMERE UNA VALUTAZIONE GLOBALE DELL'ESPERIENZA, COME RICHIESTO DAL CM 236/99 E PER POTER AFFRONTARE CON SUCCESSO L’ANNO SCOLASTICO IL </w:t>
      </w:r>
      <w:proofErr w:type="spellStart"/>
      <w:r>
        <w:t>CdC</w:t>
      </w:r>
      <w:proofErr w:type="spellEnd"/>
      <w:r>
        <w:t> IDENTIFICA LE SEGUENTI AREE: </w:t>
      </w:r>
    </w:p>
    <w:p w14:paraId="1C091A5D" w14:textId="77777777" w:rsidR="00304ACE" w:rsidRDefault="00990F05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t> </w:t>
      </w:r>
    </w:p>
    <w:p w14:paraId="24450FF1" w14:textId="77777777" w:rsidR="00304ACE" w:rsidRDefault="00990F05">
      <w:pPr>
        <w:spacing w:after="0" w:line="240" w:lineRule="auto"/>
        <w:jc w:val="both"/>
      </w:pPr>
      <w:r>
        <w:t>COMPETENZE ATTESE – DA ACQUISIRE DURANTE IL SOGGIORNO ALL’ESTERO. Ai fini della valutazione il </w:t>
      </w:r>
      <w:proofErr w:type="spellStart"/>
      <w:r>
        <w:t>CdC</w:t>
      </w:r>
      <w:proofErr w:type="spellEnd"/>
      <w:r>
        <w:t> terrà conto anche di quanto verrà dichiarato dalla scuola estera</w:t>
      </w:r>
    </w:p>
    <w:p w14:paraId="08816633" w14:textId="77777777" w:rsidR="00304ACE" w:rsidRDefault="00304ACE">
      <w:pPr>
        <w:spacing w:after="0" w:line="240" w:lineRule="auto"/>
        <w:jc w:val="both"/>
      </w:pPr>
    </w:p>
    <w:p w14:paraId="673A573D" w14:textId="77777777" w:rsidR="00304ACE" w:rsidRDefault="00304ACE">
      <w:pPr>
        <w:spacing w:after="0" w:line="240" w:lineRule="auto"/>
        <w:jc w:val="both"/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304ACE" w14:paraId="438CE433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BF83" w14:textId="77777777" w:rsidR="00304ACE" w:rsidRDefault="0099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COMPETENZE TRASVERSALI ATTESE</w:t>
            </w:r>
          </w:p>
        </w:tc>
      </w:tr>
      <w:tr w:rsidR="00304ACE" w14:paraId="24E640D3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B49AE" w14:textId="77777777" w:rsidR="00304ACE" w:rsidRDefault="0099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Comunicazione efficace in lingua straniera</w:t>
            </w:r>
          </w:p>
        </w:tc>
      </w:tr>
      <w:tr w:rsidR="00304ACE" w14:paraId="46F4EFEA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1A35D" w14:textId="77777777" w:rsidR="00304ACE" w:rsidRDefault="0099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Competenze sociali, relazionali e civiche</w:t>
            </w:r>
          </w:p>
        </w:tc>
      </w:tr>
      <w:tr w:rsidR="00304ACE" w14:paraId="75B1ECE1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4C8A3" w14:textId="77777777" w:rsidR="00304ACE" w:rsidRDefault="0099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Autonomia nello studio e gestione del tempo</w:t>
            </w:r>
          </w:p>
        </w:tc>
      </w:tr>
      <w:tr w:rsidR="00304ACE" w14:paraId="3F7E961D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6182" w14:textId="77777777" w:rsidR="00304ACE" w:rsidRDefault="0099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Adattamento a diversi ambienti culturali</w:t>
            </w:r>
          </w:p>
        </w:tc>
      </w:tr>
      <w:tr w:rsidR="00304ACE" w14:paraId="34951F51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A0DC" w14:textId="77777777" w:rsidR="00304ACE" w:rsidRDefault="0099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Attitudine al lavoro di gruppo</w:t>
            </w:r>
          </w:p>
        </w:tc>
      </w:tr>
      <w:tr w:rsidR="00304ACE" w14:paraId="2BFEB360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48F5" w14:textId="77777777" w:rsidR="00304ACE" w:rsidRDefault="0099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Spirito di iniziativa</w:t>
            </w:r>
          </w:p>
        </w:tc>
      </w:tr>
      <w:tr w:rsidR="00304ACE" w14:paraId="1E5EF474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3194" w14:textId="77777777" w:rsidR="00304ACE" w:rsidRDefault="0099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Valorizzazione delle proprie aspirazioni e consapevolezza dei propri punti forza</w:t>
            </w:r>
          </w:p>
        </w:tc>
      </w:tr>
      <w:tr w:rsidR="00304ACE" w14:paraId="6ACAB51A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4B904" w14:textId="77777777" w:rsidR="00304ACE" w:rsidRDefault="0099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Capitalizzazione dei risultati a livello personale e per il futuro accademico e professionale</w:t>
            </w:r>
          </w:p>
        </w:tc>
      </w:tr>
    </w:tbl>
    <w:p w14:paraId="7D92A0CD" w14:textId="77777777" w:rsidR="00304ACE" w:rsidRDefault="00304ACE">
      <w:pPr>
        <w:spacing w:after="0" w:line="240" w:lineRule="auto"/>
        <w:jc w:val="both"/>
      </w:pPr>
    </w:p>
    <w:p w14:paraId="7D2FCA23" w14:textId="77777777" w:rsidR="00304ACE" w:rsidRDefault="00990F05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t> </w:t>
      </w:r>
    </w:p>
    <w:p w14:paraId="2D6A8FAF" w14:textId="77777777" w:rsidR="00304ACE" w:rsidRDefault="00990F05">
      <w:pPr>
        <w:spacing w:after="0" w:line="240" w:lineRule="auto"/>
        <w:jc w:val="both"/>
      </w:pPr>
      <w:r>
        <w:t>CONTENUTI IRRINUNCIABILI DI APPRENDIMENTO</w:t>
      </w:r>
    </w:p>
    <w:p w14:paraId="6C1706DC" w14:textId="77777777" w:rsidR="00304ACE" w:rsidRDefault="00304ACE">
      <w:pPr>
        <w:spacing w:after="0" w:line="240" w:lineRule="auto"/>
        <w:jc w:val="both"/>
      </w:pPr>
    </w:p>
    <w:p w14:paraId="4A6F2167" w14:textId="77777777" w:rsidR="00304ACE" w:rsidRDefault="00304ACE">
      <w:pPr>
        <w:spacing w:after="0" w:line="240" w:lineRule="auto"/>
        <w:jc w:val="both"/>
      </w:pPr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304ACE" w14:paraId="3CBA3D74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15372" w14:textId="77777777" w:rsidR="00304ACE" w:rsidRDefault="0099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DISCIPLINA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0CE3" w14:textId="77777777" w:rsidR="00304ACE" w:rsidRDefault="00990F05">
            <w:pPr>
              <w:spacing w:after="0" w:line="240" w:lineRule="auto"/>
              <w:jc w:val="both"/>
            </w:pPr>
            <w:r>
              <w:t>CONTENUTI IRRINUNCIABILI DI APPRENDIMENTO</w:t>
            </w:r>
          </w:p>
        </w:tc>
      </w:tr>
      <w:tr w:rsidR="00304ACE" w14:paraId="442C77A4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4E93" w14:textId="77777777" w:rsidR="00304ACE" w:rsidRDefault="0099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Lingua e letteratura italiana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74987" w14:textId="77777777" w:rsidR="00304ACE" w:rsidRDefault="00304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04ACE" w14:paraId="0D4FA05A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69FDF" w14:textId="77777777" w:rsidR="00304ACE" w:rsidRDefault="0099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Storia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0314A" w14:textId="77777777" w:rsidR="00304ACE" w:rsidRDefault="00304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04ACE" w14:paraId="6394A8BA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76693" w14:textId="77777777" w:rsidR="00304ACE" w:rsidRDefault="0099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Lingua e Letteratura inglese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6F2FC" w14:textId="77777777" w:rsidR="00304ACE" w:rsidRDefault="00304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04ACE" w14:paraId="4819A2C4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D916" w14:textId="77777777" w:rsidR="00304ACE" w:rsidRDefault="0099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Matematica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01F3" w14:textId="77777777" w:rsidR="00304ACE" w:rsidRDefault="00304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04ACE" w14:paraId="40D5B5A6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60ABA" w14:textId="77777777" w:rsidR="00304ACE" w:rsidRDefault="00990F05">
            <w:pPr>
              <w:widowControl w:val="0"/>
              <w:spacing w:after="0" w:line="240" w:lineRule="auto"/>
            </w:pPr>
            <w:r>
              <w:t>Fisica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64D06" w14:textId="77777777" w:rsidR="00304ACE" w:rsidRDefault="00304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04ACE" w14:paraId="399AA793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6C4E" w14:textId="77777777" w:rsidR="00304ACE" w:rsidRDefault="0099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Biologia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E5B8" w14:textId="77777777" w:rsidR="00304ACE" w:rsidRDefault="00304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04ACE" w14:paraId="1FF962DC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832C" w14:textId="77777777" w:rsidR="00304ACE" w:rsidRDefault="0099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Chimica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427D9" w14:textId="77777777" w:rsidR="00304ACE" w:rsidRDefault="00304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04ACE" w14:paraId="45F502ED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26026" w14:textId="77777777" w:rsidR="00304ACE" w:rsidRDefault="0099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Informatica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5D8F" w14:textId="77777777" w:rsidR="00304ACE" w:rsidRDefault="00304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04ACE" w14:paraId="156C6A09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1EFA" w14:textId="77777777" w:rsidR="00304ACE" w:rsidRDefault="0099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Filosofia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757B3" w14:textId="77777777" w:rsidR="00304ACE" w:rsidRDefault="00304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04ACE" w14:paraId="4B9F5970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CA66B" w14:textId="77777777" w:rsidR="00304ACE" w:rsidRDefault="0099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Disegno e Storia dell’arte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5E30" w14:textId="77777777" w:rsidR="00304ACE" w:rsidRDefault="00304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04ACE" w14:paraId="765C008F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6FD39" w14:textId="77777777" w:rsidR="00304ACE" w:rsidRDefault="00990F05">
            <w:pPr>
              <w:spacing w:after="0" w:line="240" w:lineRule="auto"/>
              <w:jc w:val="both"/>
            </w:pPr>
            <w:r>
              <w:lastRenderedPageBreak/>
              <w:t>Scienze motorie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D3DE3" w14:textId="77777777" w:rsidR="00304ACE" w:rsidRDefault="00304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04ACE" w14:paraId="10241DE1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E58A6" w14:textId="77777777" w:rsidR="00304ACE" w:rsidRDefault="00990F05">
            <w:pPr>
              <w:spacing w:after="0" w:line="240" w:lineRule="auto"/>
              <w:jc w:val="both"/>
            </w:pPr>
            <w:r>
              <w:t>Religione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BA4F4" w14:textId="77777777" w:rsidR="00304ACE" w:rsidRDefault="00304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549AF02B" w14:textId="77777777" w:rsidR="00304ACE" w:rsidRDefault="00304ACE">
      <w:pPr>
        <w:spacing w:after="0" w:line="240" w:lineRule="auto"/>
        <w:jc w:val="both"/>
      </w:pPr>
    </w:p>
    <w:p w14:paraId="56FC7AA3" w14:textId="77777777" w:rsidR="00304ACE" w:rsidRDefault="00304ACE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bookmarkStart w:id="0" w:name="_heading=h.gjdgxs" w:colFirst="0" w:colLast="0"/>
      <w:bookmarkEnd w:id="0"/>
    </w:p>
    <w:p w14:paraId="2EF990F7" w14:textId="77777777" w:rsidR="00304ACE" w:rsidRDefault="00990F05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t> </w:t>
      </w:r>
    </w:p>
    <w:p w14:paraId="373B0DBA" w14:textId="77777777" w:rsidR="00304ACE" w:rsidRDefault="00990F05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t> </w:t>
      </w:r>
    </w:p>
    <w:p w14:paraId="6F8A62AC" w14:textId="77777777" w:rsidR="00304ACE" w:rsidRDefault="00990F05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t> </w:t>
      </w:r>
    </w:p>
    <w:p w14:paraId="2AF852FA" w14:textId="77777777" w:rsidR="00304ACE" w:rsidRDefault="00990F05">
      <w:pPr>
        <w:spacing w:after="0" w:line="240" w:lineRule="auto"/>
        <w:jc w:val="both"/>
      </w:pPr>
      <w:r>
        <w:t xml:space="preserve">Data </w:t>
      </w:r>
    </w:p>
    <w:p w14:paraId="13940947" w14:textId="77777777" w:rsidR="00304ACE" w:rsidRDefault="00990F05">
      <w:pPr>
        <w:spacing w:after="0" w:line="240" w:lineRule="auto"/>
        <w:jc w:val="both"/>
      </w:pPr>
      <w:r>
        <w:t xml:space="preserve">Siena, </w:t>
      </w:r>
    </w:p>
    <w:p w14:paraId="3134B512" w14:textId="77777777" w:rsidR="00304ACE" w:rsidRDefault="00304ACE">
      <w:pPr>
        <w:spacing w:after="0" w:line="240" w:lineRule="auto"/>
        <w:jc w:val="both"/>
      </w:pPr>
    </w:p>
    <w:p w14:paraId="4E1349EE" w14:textId="77777777" w:rsidR="00304ACE" w:rsidRDefault="00304ACE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</w:p>
    <w:p w14:paraId="550819DC" w14:textId="77777777" w:rsidR="00304ACE" w:rsidRDefault="00990F05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t>   La scuola                                                       Lo studente                                               La famiglia </w:t>
      </w:r>
    </w:p>
    <w:p w14:paraId="32D4E411" w14:textId="77777777" w:rsidR="00304ACE" w:rsidRDefault="00990F05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t> </w:t>
      </w:r>
    </w:p>
    <w:p w14:paraId="2C3E1D2B" w14:textId="77777777" w:rsidR="00304ACE" w:rsidRDefault="00990F05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t>______________                                __________________                            ______________________ </w:t>
      </w:r>
    </w:p>
    <w:p w14:paraId="65F1CEEA" w14:textId="77777777" w:rsidR="00304ACE" w:rsidRDefault="00304ACE"/>
    <w:sectPr w:rsidR="00304AC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7D39"/>
    <w:multiLevelType w:val="multilevel"/>
    <w:tmpl w:val="AAA2A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F2E5061"/>
    <w:multiLevelType w:val="multilevel"/>
    <w:tmpl w:val="ABC89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22A293B"/>
    <w:multiLevelType w:val="multilevel"/>
    <w:tmpl w:val="EAC05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7393FDC"/>
    <w:multiLevelType w:val="multilevel"/>
    <w:tmpl w:val="12AC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B24162"/>
    <w:multiLevelType w:val="multilevel"/>
    <w:tmpl w:val="FD6A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6EF6655"/>
    <w:multiLevelType w:val="multilevel"/>
    <w:tmpl w:val="1B8E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5A7C0F"/>
    <w:multiLevelType w:val="multilevel"/>
    <w:tmpl w:val="5350A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82D222B"/>
    <w:multiLevelType w:val="multilevel"/>
    <w:tmpl w:val="25C8D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880511646">
    <w:abstractNumId w:val="4"/>
  </w:num>
  <w:num w:numId="2" w16cid:durableId="282927031">
    <w:abstractNumId w:val="1"/>
  </w:num>
  <w:num w:numId="3" w16cid:durableId="403063616">
    <w:abstractNumId w:val="7"/>
  </w:num>
  <w:num w:numId="4" w16cid:durableId="935360925">
    <w:abstractNumId w:val="6"/>
  </w:num>
  <w:num w:numId="5" w16cid:durableId="2137408062">
    <w:abstractNumId w:val="2"/>
  </w:num>
  <w:num w:numId="6" w16cid:durableId="1946769748">
    <w:abstractNumId w:val="0"/>
  </w:num>
  <w:num w:numId="7" w16cid:durableId="71900401">
    <w:abstractNumId w:val="3"/>
  </w:num>
  <w:num w:numId="8" w16cid:durableId="1121994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MDU2MDE2tTA1MTNX0lEKTi0uzszPAykwrAUA7tr2xywAAAA="/>
  </w:docVars>
  <w:rsids>
    <w:rsidRoot w:val="00304ACE"/>
    <w:rsid w:val="00304ACE"/>
    <w:rsid w:val="008808EB"/>
    <w:rsid w:val="00926BED"/>
    <w:rsid w:val="0099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DF9D"/>
  <w15:docId w15:val="{450EA541-4D5D-4CAB-8539-3EBFF8C4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B8nBu44eXaWoChDuNCTe7XdM5w==">AMUW2mW1XiIt/nhY9iGvmJFpXkL2zwQrDW3+pxTCg8b0I37c0Oh2osre95DpecG7OzHt0RqaoW9ks8URcCN4w5SJ2C2YVNLF1sdQjzLptytv9oWKbGy4f5ekVu8G5FLGBc8M35pJDt7s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Patrizia</cp:lastModifiedBy>
  <cp:revision>2</cp:revision>
  <dcterms:created xsi:type="dcterms:W3CDTF">2022-09-16T13:58:00Z</dcterms:created>
  <dcterms:modified xsi:type="dcterms:W3CDTF">2022-09-16T13:58:00Z</dcterms:modified>
</cp:coreProperties>
</file>